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77C" w:rsidRPr="0054377C" w:rsidRDefault="0054377C" w:rsidP="00543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77C">
        <w:rPr>
          <w:rFonts w:ascii="Times New Roman" w:hAnsi="Times New Roman" w:cs="Times New Roman"/>
          <w:b/>
          <w:sz w:val="24"/>
          <w:szCs w:val="24"/>
        </w:rPr>
        <w:t>HARMONOGRAM</w:t>
      </w:r>
    </w:p>
    <w:p w:rsidR="0054377C" w:rsidRPr="0054377C" w:rsidRDefault="0054377C" w:rsidP="00543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77C">
        <w:rPr>
          <w:rFonts w:ascii="Times New Roman" w:hAnsi="Times New Roman" w:cs="Times New Roman"/>
          <w:b/>
          <w:sz w:val="24"/>
          <w:szCs w:val="24"/>
        </w:rPr>
        <w:t xml:space="preserve">CZYNNOŚCI PRZY OCENIE ŚRÓDOKREDOWEJ </w:t>
      </w:r>
    </w:p>
    <w:p w:rsidR="0054377C" w:rsidRDefault="0054377C" w:rsidP="00543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377C">
        <w:rPr>
          <w:rFonts w:ascii="Times New Roman" w:hAnsi="Times New Roman" w:cs="Times New Roman"/>
          <w:sz w:val="24"/>
          <w:szCs w:val="24"/>
        </w:rPr>
        <w:t>DOKTORANTA</w:t>
      </w:r>
      <w:r>
        <w:rPr>
          <w:rFonts w:ascii="Times New Roman" w:hAnsi="Times New Roman" w:cs="Times New Roman"/>
          <w:sz w:val="24"/>
          <w:szCs w:val="24"/>
        </w:rPr>
        <w:t xml:space="preserve"> SZKOŁY DOKTORSKIEJ </w:t>
      </w:r>
    </w:p>
    <w:p w:rsidR="00D22F0B" w:rsidRDefault="0054377C" w:rsidP="00543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 MEDYCZNYCH I NAUK O ZDROWIU</w:t>
      </w:r>
      <w:r w:rsidR="00D22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77C" w:rsidRDefault="004A4DCC" w:rsidP="00543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UNIWERSYTETU MOKOŁAJA KOPERNIKA W TORUNIU</w:t>
      </w:r>
    </w:p>
    <w:p w:rsidR="00A724E1" w:rsidRDefault="00A724E1" w:rsidP="00543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akademickim </w:t>
      </w:r>
      <w:r w:rsidR="00974F8F">
        <w:rPr>
          <w:rFonts w:ascii="Times New Roman" w:hAnsi="Times New Roman" w:cs="Times New Roman"/>
          <w:sz w:val="24"/>
          <w:szCs w:val="24"/>
        </w:rPr>
        <w:t>2022-2023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269"/>
        <w:gridCol w:w="2690"/>
        <w:gridCol w:w="2303"/>
      </w:tblGrid>
      <w:tr w:rsidR="0054377C" w:rsidTr="00F9268B">
        <w:tc>
          <w:tcPr>
            <w:tcW w:w="959" w:type="dxa"/>
          </w:tcPr>
          <w:p w:rsidR="0054377C" w:rsidRDefault="0054377C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9" w:type="dxa"/>
          </w:tcPr>
          <w:p w:rsidR="0054377C" w:rsidRDefault="0054377C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czynności</w:t>
            </w:r>
          </w:p>
        </w:tc>
        <w:tc>
          <w:tcPr>
            <w:tcW w:w="2690" w:type="dxa"/>
          </w:tcPr>
          <w:p w:rsidR="0054377C" w:rsidRDefault="0054377C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wykonania czynności</w:t>
            </w:r>
          </w:p>
        </w:tc>
        <w:tc>
          <w:tcPr>
            <w:tcW w:w="2303" w:type="dxa"/>
          </w:tcPr>
          <w:p w:rsidR="0054377C" w:rsidRDefault="0054377C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</w:tr>
      <w:tr w:rsidR="0054377C" w:rsidTr="00F9268B">
        <w:tc>
          <w:tcPr>
            <w:tcW w:w="959" w:type="dxa"/>
          </w:tcPr>
          <w:p w:rsidR="0054377C" w:rsidRDefault="0054377C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9" w:type="dxa"/>
          </w:tcPr>
          <w:p w:rsidR="0054377C" w:rsidRDefault="0054377C" w:rsidP="00A7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do Przewodnic</w:t>
            </w:r>
            <w:r w:rsidR="00B054F3">
              <w:rPr>
                <w:rFonts w:ascii="Times New Roman" w:hAnsi="Times New Roman" w:cs="Times New Roman"/>
                <w:sz w:val="24"/>
                <w:szCs w:val="24"/>
              </w:rPr>
              <w:t>zących Rad Dyscyplin Naukowych</w:t>
            </w:r>
            <w:r w:rsidR="00A724E1">
              <w:rPr>
                <w:rFonts w:ascii="Times New Roman" w:hAnsi="Times New Roman" w:cs="Times New Roman"/>
                <w:sz w:val="24"/>
                <w:szCs w:val="24"/>
              </w:rPr>
              <w:t xml:space="preserve"> o wskazanie </w:t>
            </w:r>
            <w:r w:rsidR="00B054F3">
              <w:rPr>
                <w:rFonts w:ascii="Times New Roman" w:hAnsi="Times New Roman" w:cs="Times New Roman"/>
                <w:sz w:val="24"/>
                <w:szCs w:val="24"/>
              </w:rPr>
              <w:t xml:space="preserve">eksperta zewnętrznego w danej dyscyplinie naukowej do udziału w </w:t>
            </w:r>
            <w:r w:rsidR="00A724E1">
              <w:rPr>
                <w:rFonts w:ascii="Times New Roman" w:hAnsi="Times New Roman" w:cs="Times New Roman"/>
                <w:sz w:val="24"/>
                <w:szCs w:val="24"/>
              </w:rPr>
              <w:t xml:space="preserve">pracach </w:t>
            </w:r>
            <w:r w:rsidR="00B054F3">
              <w:rPr>
                <w:rFonts w:ascii="Times New Roman" w:hAnsi="Times New Roman" w:cs="Times New Roman"/>
                <w:sz w:val="24"/>
                <w:szCs w:val="24"/>
              </w:rPr>
              <w:t>Komisji</w:t>
            </w:r>
            <w:r w:rsidR="00A724E1">
              <w:rPr>
                <w:rFonts w:ascii="Times New Roman" w:hAnsi="Times New Roman" w:cs="Times New Roman"/>
                <w:sz w:val="24"/>
                <w:szCs w:val="24"/>
              </w:rPr>
              <w:t xml:space="preserve"> ds. oceny śródokresowej</w:t>
            </w:r>
          </w:p>
        </w:tc>
        <w:tc>
          <w:tcPr>
            <w:tcW w:w="2690" w:type="dxa"/>
          </w:tcPr>
          <w:p w:rsidR="0054377C" w:rsidRDefault="00C46BBB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  <w:r w:rsidR="004B745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54F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54377C" w:rsidRDefault="0054377C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54377C" w:rsidTr="00F9268B">
        <w:tc>
          <w:tcPr>
            <w:tcW w:w="959" w:type="dxa"/>
          </w:tcPr>
          <w:p w:rsidR="0054377C" w:rsidRDefault="00A724E1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54377C" w:rsidRDefault="0054377C" w:rsidP="00A7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DC690F">
              <w:rPr>
                <w:rFonts w:ascii="Times New Roman" w:hAnsi="Times New Roman" w:cs="Times New Roman"/>
                <w:sz w:val="24"/>
                <w:szCs w:val="24"/>
              </w:rPr>
              <w:t>wołanie</w:t>
            </w:r>
            <w:r w:rsidR="00A724E1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omisji </w:t>
            </w:r>
            <w:r w:rsidR="00A724E1">
              <w:rPr>
                <w:rFonts w:ascii="Times New Roman" w:hAnsi="Times New Roman" w:cs="Times New Roman"/>
                <w:sz w:val="24"/>
                <w:szCs w:val="24"/>
              </w:rPr>
              <w:t xml:space="preserve">ds. oceny śródokresowej </w:t>
            </w:r>
          </w:p>
        </w:tc>
        <w:tc>
          <w:tcPr>
            <w:tcW w:w="2690" w:type="dxa"/>
          </w:tcPr>
          <w:p w:rsidR="0054377C" w:rsidRDefault="004B7457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 w:rsidR="00A724E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4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4E1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54377C" w:rsidRDefault="0054377C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54377C" w:rsidTr="00F9268B">
        <w:tc>
          <w:tcPr>
            <w:tcW w:w="959" w:type="dxa"/>
          </w:tcPr>
          <w:p w:rsidR="0054377C" w:rsidRDefault="00A724E1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3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54377C" w:rsidRDefault="0054377C" w:rsidP="00B05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DC690F">
              <w:rPr>
                <w:rFonts w:ascii="Times New Roman" w:hAnsi="Times New Roman" w:cs="Times New Roman"/>
                <w:sz w:val="24"/>
                <w:szCs w:val="24"/>
              </w:rPr>
              <w:t>informowanie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doktorantów o </w:t>
            </w:r>
            <w:r w:rsidR="00B054F3">
              <w:rPr>
                <w:rFonts w:ascii="Times New Roman" w:hAnsi="Times New Roman" w:cs="Times New Roman"/>
                <w:sz w:val="24"/>
                <w:szCs w:val="24"/>
              </w:rPr>
              <w:t>planowanym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terminie oceny śródokresowej</w:t>
            </w:r>
          </w:p>
        </w:tc>
        <w:tc>
          <w:tcPr>
            <w:tcW w:w="2690" w:type="dxa"/>
          </w:tcPr>
          <w:p w:rsidR="0054377C" w:rsidRDefault="00DC690F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niezwłocznie po powołaniu komisji</w:t>
            </w:r>
          </w:p>
          <w:p w:rsidR="00727007" w:rsidRDefault="00727007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7457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4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r.)</w:t>
            </w:r>
          </w:p>
        </w:tc>
        <w:tc>
          <w:tcPr>
            <w:tcW w:w="2303" w:type="dxa"/>
          </w:tcPr>
          <w:p w:rsidR="0054377C" w:rsidRDefault="0054377C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54377C" w:rsidTr="00F9268B">
        <w:tc>
          <w:tcPr>
            <w:tcW w:w="959" w:type="dxa"/>
          </w:tcPr>
          <w:p w:rsidR="0054377C" w:rsidRDefault="00A724E1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3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54377C" w:rsidRDefault="0054377C" w:rsidP="00DC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Złożenie </w:t>
            </w:r>
            <w:r w:rsidR="00A724E1">
              <w:rPr>
                <w:rFonts w:ascii="Times New Roman" w:hAnsi="Times New Roman" w:cs="Times New Roman"/>
                <w:sz w:val="24"/>
                <w:szCs w:val="24"/>
              </w:rPr>
              <w:t xml:space="preserve">przez doktorantów     </w:t>
            </w:r>
            <w:r w:rsidR="00DC690F">
              <w:rPr>
                <w:rFonts w:ascii="Times New Roman" w:hAnsi="Times New Roman" w:cs="Times New Roman"/>
                <w:sz w:val="24"/>
                <w:szCs w:val="24"/>
              </w:rPr>
              <w:t>w sekretariacie</w:t>
            </w:r>
            <w:r w:rsidR="00A724E1">
              <w:rPr>
                <w:rFonts w:ascii="Times New Roman" w:hAnsi="Times New Roman" w:cs="Times New Roman"/>
                <w:sz w:val="24"/>
                <w:szCs w:val="24"/>
              </w:rPr>
              <w:t xml:space="preserve"> Szkoły Doktorskiej sprawozdań</w:t>
            </w:r>
            <w:r w:rsidR="00DC690F">
              <w:rPr>
                <w:rFonts w:ascii="Times New Roman" w:hAnsi="Times New Roman" w:cs="Times New Roman"/>
                <w:sz w:val="24"/>
                <w:szCs w:val="24"/>
              </w:rPr>
              <w:t xml:space="preserve"> z realizacji IPB wraz z załącznikami</w:t>
            </w:r>
          </w:p>
        </w:tc>
        <w:tc>
          <w:tcPr>
            <w:tcW w:w="2690" w:type="dxa"/>
          </w:tcPr>
          <w:p w:rsidR="0054377C" w:rsidRDefault="004B7457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BBB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4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303" w:type="dxa"/>
          </w:tcPr>
          <w:p w:rsidR="0054377C" w:rsidRDefault="00DC690F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Doktoranci</w:t>
            </w:r>
          </w:p>
        </w:tc>
      </w:tr>
      <w:tr w:rsidR="0054377C" w:rsidTr="00F9268B">
        <w:tc>
          <w:tcPr>
            <w:tcW w:w="959" w:type="dxa"/>
          </w:tcPr>
          <w:p w:rsidR="0054377C" w:rsidRDefault="00A724E1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3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54377C" w:rsidRDefault="00A724E1" w:rsidP="00A7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Przesłanie do członków K</w:t>
            </w:r>
            <w:r w:rsidR="00DC690F">
              <w:rPr>
                <w:rFonts w:ascii="Times New Roman" w:hAnsi="Times New Roman" w:cs="Times New Roman"/>
                <w:sz w:val="24"/>
                <w:szCs w:val="24"/>
              </w:rPr>
              <w:t>omisji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ds. oceny śródokresowej</w:t>
            </w:r>
            <w:r w:rsidR="00DC690F">
              <w:rPr>
                <w:rFonts w:ascii="Times New Roman" w:hAnsi="Times New Roman" w:cs="Times New Roman"/>
                <w:sz w:val="24"/>
                <w:szCs w:val="24"/>
              </w:rPr>
              <w:t xml:space="preserve"> złożonych przez doktorantów sprawozdań</w:t>
            </w:r>
          </w:p>
        </w:tc>
        <w:tc>
          <w:tcPr>
            <w:tcW w:w="2690" w:type="dxa"/>
          </w:tcPr>
          <w:p w:rsidR="0054377C" w:rsidRDefault="00DC690F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niezwłocznie po otrzymaniu</w:t>
            </w:r>
            <w:r w:rsidR="00A724E1">
              <w:rPr>
                <w:rFonts w:ascii="Times New Roman" w:hAnsi="Times New Roman" w:cs="Times New Roman"/>
                <w:sz w:val="24"/>
                <w:szCs w:val="24"/>
              </w:rPr>
              <w:t xml:space="preserve"> sprawozdań</w:t>
            </w:r>
          </w:p>
        </w:tc>
        <w:tc>
          <w:tcPr>
            <w:tcW w:w="2303" w:type="dxa"/>
          </w:tcPr>
          <w:p w:rsidR="0054377C" w:rsidRDefault="00DC690F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administracyjna Szkoły</w:t>
            </w:r>
          </w:p>
        </w:tc>
      </w:tr>
      <w:tr w:rsidR="00DC690F" w:rsidTr="00B054F3">
        <w:tc>
          <w:tcPr>
            <w:tcW w:w="959" w:type="dxa"/>
          </w:tcPr>
          <w:p w:rsidR="00DC690F" w:rsidRDefault="00A724E1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6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DC690F" w:rsidRDefault="00A724E1" w:rsidP="00DC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Posiedzenie K</w:t>
            </w:r>
            <w:r w:rsidR="00DC690F">
              <w:rPr>
                <w:rFonts w:ascii="Times New Roman" w:hAnsi="Times New Roman" w:cs="Times New Roman"/>
                <w:sz w:val="24"/>
                <w:szCs w:val="24"/>
              </w:rPr>
              <w:t>omisji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ds. oceny śródokresowej</w:t>
            </w:r>
          </w:p>
        </w:tc>
        <w:tc>
          <w:tcPr>
            <w:tcW w:w="2690" w:type="dxa"/>
            <w:shd w:val="clear" w:color="auto" w:fill="auto"/>
          </w:tcPr>
          <w:p w:rsidR="00DC690F" w:rsidRDefault="00DC690F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F3">
              <w:rPr>
                <w:rFonts w:ascii="Times New Roman" w:hAnsi="Times New Roman" w:cs="Times New Roman"/>
                <w:sz w:val="24"/>
                <w:szCs w:val="24"/>
              </w:rPr>
              <w:t>zaplanowany termin pomiędzy</w:t>
            </w:r>
            <w:r w:rsidR="004B745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46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7457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C4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7457">
              <w:rPr>
                <w:rFonts w:ascii="Times New Roman" w:hAnsi="Times New Roman" w:cs="Times New Roman"/>
                <w:sz w:val="24"/>
                <w:szCs w:val="24"/>
              </w:rPr>
              <w:t xml:space="preserve"> r. – </w:t>
            </w:r>
            <w:r w:rsidR="00C46BBB"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  <w:r w:rsidR="004B7457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Pr="00B0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DC690F" w:rsidRDefault="00DC690F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ds. oceny śródokresowej</w:t>
            </w:r>
          </w:p>
        </w:tc>
      </w:tr>
      <w:tr w:rsidR="00DC690F" w:rsidTr="00F9268B">
        <w:tc>
          <w:tcPr>
            <w:tcW w:w="959" w:type="dxa"/>
          </w:tcPr>
          <w:p w:rsidR="00DC690F" w:rsidRDefault="00D114CB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6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DC690F" w:rsidRDefault="00A724E1" w:rsidP="00DC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dokumentacji przez K</w:t>
            </w:r>
            <w:r w:rsidR="00E124EB">
              <w:rPr>
                <w:rFonts w:ascii="Times New Roman" w:hAnsi="Times New Roman" w:cs="Times New Roman"/>
                <w:sz w:val="24"/>
                <w:szCs w:val="24"/>
              </w:rPr>
              <w:t>omisję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ds. oceny śródokresowej</w:t>
            </w:r>
            <w:r w:rsidR="00E124EB">
              <w:rPr>
                <w:rFonts w:ascii="Times New Roman" w:hAnsi="Times New Roman" w:cs="Times New Roman"/>
                <w:sz w:val="24"/>
                <w:szCs w:val="24"/>
              </w:rPr>
              <w:t xml:space="preserve"> Dyrektorowi Szkoły Doktorskiej</w:t>
            </w:r>
          </w:p>
        </w:tc>
        <w:tc>
          <w:tcPr>
            <w:tcW w:w="2690" w:type="dxa"/>
          </w:tcPr>
          <w:p w:rsidR="00DC690F" w:rsidRDefault="00E124EB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niezwłocznie po wystawieniu oceny</w:t>
            </w:r>
            <w:r w:rsidR="00A724E1">
              <w:rPr>
                <w:rFonts w:ascii="Times New Roman" w:hAnsi="Times New Roman" w:cs="Times New Roman"/>
                <w:sz w:val="24"/>
                <w:szCs w:val="24"/>
              </w:rPr>
              <w:t xml:space="preserve"> śródokresowej</w:t>
            </w:r>
          </w:p>
        </w:tc>
        <w:tc>
          <w:tcPr>
            <w:tcW w:w="2303" w:type="dxa"/>
          </w:tcPr>
          <w:p w:rsidR="00DC690F" w:rsidRDefault="00E124EB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ds. oceny śródokresowej</w:t>
            </w:r>
          </w:p>
        </w:tc>
      </w:tr>
      <w:tr w:rsidR="00E124EB" w:rsidTr="00F9268B">
        <w:tc>
          <w:tcPr>
            <w:tcW w:w="959" w:type="dxa"/>
          </w:tcPr>
          <w:p w:rsidR="00E124EB" w:rsidRDefault="00D114CB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</w:tcPr>
          <w:p w:rsidR="00E124EB" w:rsidRDefault="00E124EB" w:rsidP="00DC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Poinformowanie doktorantów oraz promotorów o wyniku oceny śródokresowej</w:t>
            </w:r>
          </w:p>
        </w:tc>
        <w:tc>
          <w:tcPr>
            <w:tcW w:w="2690" w:type="dxa"/>
          </w:tcPr>
          <w:p w:rsidR="00B054F3" w:rsidRDefault="00E124EB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niezwłocznie po otrzymaniu dokumentacji od komisji</w:t>
            </w:r>
          </w:p>
          <w:p w:rsidR="00E124EB" w:rsidRDefault="00B054F3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0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 20.09.202</w:t>
            </w:r>
            <w:r w:rsidR="00C4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727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E124EB" w:rsidRDefault="00E124EB" w:rsidP="0054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</w:tr>
    </w:tbl>
    <w:p w:rsidR="0054377C" w:rsidRPr="0054377C" w:rsidRDefault="0054377C" w:rsidP="00543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4377C" w:rsidRPr="0054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77C"/>
    <w:rsid w:val="00037972"/>
    <w:rsid w:val="002C2F7D"/>
    <w:rsid w:val="004A4DCC"/>
    <w:rsid w:val="004B7457"/>
    <w:rsid w:val="0054377C"/>
    <w:rsid w:val="00597406"/>
    <w:rsid w:val="00727007"/>
    <w:rsid w:val="00881C49"/>
    <w:rsid w:val="00974F8F"/>
    <w:rsid w:val="00A724E1"/>
    <w:rsid w:val="00B054F3"/>
    <w:rsid w:val="00BB5F5A"/>
    <w:rsid w:val="00C46BBB"/>
    <w:rsid w:val="00CC4909"/>
    <w:rsid w:val="00D114CB"/>
    <w:rsid w:val="00D22F0B"/>
    <w:rsid w:val="00DC690F"/>
    <w:rsid w:val="00E124EB"/>
    <w:rsid w:val="00F9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F26A"/>
  <w15:docId w15:val="{48D7F425-06D0-4166-BD49-5E46AFFC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Doktorska Nauk Medycznych i Nauk o Zdrowiu</dc:creator>
  <cp:lastModifiedBy>Anna Mattya (mattyaa)</cp:lastModifiedBy>
  <cp:revision>20</cp:revision>
  <cp:lastPrinted>2021-04-15T08:16:00Z</cp:lastPrinted>
  <dcterms:created xsi:type="dcterms:W3CDTF">2021-04-01T08:40:00Z</dcterms:created>
  <dcterms:modified xsi:type="dcterms:W3CDTF">2023-04-12T09:02:00Z</dcterms:modified>
</cp:coreProperties>
</file>