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39" w:rsidRPr="002557B0" w:rsidRDefault="00561939" w:rsidP="0056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B0">
        <w:rPr>
          <w:rFonts w:ascii="Times New Roman" w:hAnsi="Times New Roman" w:cs="Times New Roman"/>
          <w:b/>
          <w:sz w:val="24"/>
          <w:szCs w:val="24"/>
        </w:rPr>
        <w:t>Procedura w przypadku wyjazdów krajowych – kolejność składanych dokumentów:</w:t>
      </w:r>
    </w:p>
    <w:p w:rsidR="00561939" w:rsidRPr="00561939" w:rsidRDefault="00561939" w:rsidP="00561939">
      <w:pPr>
        <w:rPr>
          <w:rFonts w:ascii="Times New Roman" w:hAnsi="Times New Roman" w:cs="Times New Roman"/>
          <w:sz w:val="24"/>
          <w:szCs w:val="24"/>
        </w:rPr>
      </w:pPr>
    </w:p>
    <w:p w:rsidR="00561939" w:rsidRPr="00561939" w:rsidRDefault="00561939" w:rsidP="002557B0">
      <w:pPr>
        <w:jc w:val="both"/>
        <w:rPr>
          <w:rFonts w:ascii="Times New Roman" w:hAnsi="Times New Roman" w:cs="Times New Roman"/>
          <w:sz w:val="24"/>
          <w:szCs w:val="24"/>
        </w:rPr>
      </w:pPr>
      <w:r w:rsidRPr="002557B0">
        <w:rPr>
          <w:rFonts w:ascii="Times New Roman" w:hAnsi="Times New Roman" w:cs="Times New Roman"/>
          <w:b/>
          <w:sz w:val="24"/>
          <w:szCs w:val="24"/>
        </w:rPr>
        <w:t>1.</w:t>
      </w:r>
      <w:r w:rsidRPr="00561939">
        <w:rPr>
          <w:rFonts w:ascii="Times New Roman" w:hAnsi="Times New Roman" w:cs="Times New Roman"/>
          <w:sz w:val="24"/>
          <w:szCs w:val="24"/>
        </w:rPr>
        <w:t xml:space="preserve"> Wniosek o sfinansowanie wyjazdu konferencyjnego - jeśli zaaprobowany przez </w:t>
      </w:r>
      <w:r w:rsidR="002557B0">
        <w:rPr>
          <w:rFonts w:ascii="Times New Roman" w:hAnsi="Times New Roman" w:cs="Times New Roman"/>
          <w:sz w:val="24"/>
          <w:szCs w:val="24"/>
        </w:rPr>
        <w:t xml:space="preserve">p. </w:t>
      </w:r>
      <w:r w:rsidRPr="00561939">
        <w:rPr>
          <w:rFonts w:ascii="Times New Roman" w:hAnsi="Times New Roman" w:cs="Times New Roman"/>
          <w:sz w:val="24"/>
          <w:szCs w:val="24"/>
        </w:rPr>
        <w:t>Dyrektora, podany zostanie numer limitu, z którego odbędzie się finansowanie.</w:t>
      </w:r>
    </w:p>
    <w:p w:rsidR="00561939" w:rsidRPr="00561939" w:rsidRDefault="00561939" w:rsidP="002557B0">
      <w:pPr>
        <w:jc w:val="both"/>
        <w:rPr>
          <w:rFonts w:ascii="Times New Roman" w:hAnsi="Times New Roman" w:cs="Times New Roman"/>
          <w:sz w:val="24"/>
          <w:szCs w:val="24"/>
        </w:rPr>
      </w:pPr>
      <w:r w:rsidRPr="002557B0">
        <w:rPr>
          <w:rFonts w:ascii="Times New Roman" w:hAnsi="Times New Roman" w:cs="Times New Roman"/>
          <w:b/>
          <w:sz w:val="24"/>
          <w:szCs w:val="24"/>
        </w:rPr>
        <w:t>2.</w:t>
      </w:r>
      <w:r w:rsidRPr="00561939">
        <w:rPr>
          <w:rFonts w:ascii="Times New Roman" w:hAnsi="Times New Roman" w:cs="Times New Roman"/>
          <w:sz w:val="24"/>
          <w:szCs w:val="24"/>
        </w:rPr>
        <w:t xml:space="preserve"> Jeśli opłata konferencyjna </w:t>
      </w:r>
      <w:r w:rsidR="002557B0">
        <w:rPr>
          <w:rFonts w:ascii="Times New Roman" w:hAnsi="Times New Roman" w:cs="Times New Roman"/>
          <w:sz w:val="24"/>
          <w:szCs w:val="24"/>
        </w:rPr>
        <w:t>–</w:t>
      </w:r>
      <w:r w:rsidRPr="00561939">
        <w:rPr>
          <w:rFonts w:ascii="Times New Roman" w:hAnsi="Times New Roman" w:cs="Times New Roman"/>
          <w:sz w:val="24"/>
          <w:szCs w:val="24"/>
        </w:rPr>
        <w:t xml:space="preserve"> </w:t>
      </w:r>
      <w:r w:rsidR="002557B0">
        <w:rPr>
          <w:rFonts w:ascii="Times New Roman" w:hAnsi="Times New Roman" w:cs="Times New Roman"/>
          <w:sz w:val="24"/>
          <w:szCs w:val="24"/>
        </w:rPr>
        <w:t>złożenie dokumentu „Z</w:t>
      </w:r>
      <w:r w:rsidRPr="00561939">
        <w:rPr>
          <w:rFonts w:ascii="Times New Roman" w:hAnsi="Times New Roman" w:cs="Times New Roman"/>
          <w:sz w:val="24"/>
          <w:szCs w:val="24"/>
        </w:rPr>
        <w:t>głoszenie zapotrzebowania</w:t>
      </w:r>
      <w:r w:rsidR="002557B0">
        <w:rPr>
          <w:rFonts w:ascii="Times New Roman" w:hAnsi="Times New Roman" w:cs="Times New Roman"/>
          <w:sz w:val="24"/>
          <w:szCs w:val="24"/>
        </w:rPr>
        <w:t xml:space="preserve"> (Rejestr zamówień publicznych)…”</w:t>
      </w:r>
      <w:r w:rsidRPr="00561939">
        <w:rPr>
          <w:rFonts w:ascii="Times New Roman" w:hAnsi="Times New Roman" w:cs="Times New Roman"/>
          <w:sz w:val="24"/>
          <w:szCs w:val="24"/>
        </w:rPr>
        <w:t xml:space="preserve"> (</w:t>
      </w:r>
      <w:r w:rsidR="002557B0">
        <w:rPr>
          <w:rFonts w:ascii="Times New Roman" w:hAnsi="Times New Roman" w:cs="Times New Roman"/>
          <w:sz w:val="24"/>
          <w:szCs w:val="24"/>
        </w:rPr>
        <w:t xml:space="preserve">złożenie tego dokumentu </w:t>
      </w:r>
      <w:r w:rsidRPr="00561939">
        <w:rPr>
          <w:rFonts w:ascii="Times New Roman" w:hAnsi="Times New Roman" w:cs="Times New Roman"/>
          <w:sz w:val="24"/>
          <w:szCs w:val="24"/>
        </w:rPr>
        <w:t xml:space="preserve">nie oznacza, że opłata zostanie wniesiona przez UMK </w:t>
      </w:r>
      <w:r w:rsidR="002557B0">
        <w:rPr>
          <w:rFonts w:ascii="Times New Roman" w:hAnsi="Times New Roman" w:cs="Times New Roman"/>
          <w:sz w:val="24"/>
          <w:szCs w:val="24"/>
        </w:rPr>
        <w:t>–</w:t>
      </w:r>
      <w:r w:rsidRPr="00561939">
        <w:rPr>
          <w:rFonts w:ascii="Times New Roman" w:hAnsi="Times New Roman" w:cs="Times New Roman"/>
          <w:sz w:val="24"/>
          <w:szCs w:val="24"/>
        </w:rPr>
        <w:t xml:space="preserve"> </w:t>
      </w:r>
      <w:r w:rsidR="002557B0">
        <w:rPr>
          <w:rFonts w:ascii="Times New Roman" w:hAnsi="Times New Roman" w:cs="Times New Roman"/>
          <w:sz w:val="24"/>
          <w:szCs w:val="24"/>
        </w:rPr>
        <w:t>Doktorant</w:t>
      </w:r>
      <w:r w:rsidRPr="00561939">
        <w:rPr>
          <w:rFonts w:ascii="Times New Roman" w:hAnsi="Times New Roman" w:cs="Times New Roman"/>
          <w:sz w:val="24"/>
          <w:szCs w:val="24"/>
        </w:rPr>
        <w:t xml:space="preserve"> robi to samodzielnie i prosi o fakturę na UMK</w:t>
      </w:r>
      <w:r w:rsidR="002557B0">
        <w:rPr>
          <w:rFonts w:ascii="Times New Roman" w:hAnsi="Times New Roman" w:cs="Times New Roman"/>
          <w:sz w:val="24"/>
          <w:szCs w:val="24"/>
        </w:rPr>
        <w:t>. W przypadku, jeśli Doktorant życzy sobie, aby UMK wniósł opłatę, konieczne jest zgłoszenie zapotrzebowanie oraz opisana faktura pro-forma z datą późniejszą niż data zarejestrowania opłaty w Rejestrze Zamówień Publicznych, dostarczona do biura Szkoły przed konferencją, oraz właściwa faktura dostarczona po konferencji – patrz poniżej</w:t>
      </w:r>
      <w:r w:rsidRPr="00561939">
        <w:rPr>
          <w:rFonts w:ascii="Times New Roman" w:hAnsi="Times New Roman" w:cs="Times New Roman"/>
          <w:sz w:val="24"/>
          <w:szCs w:val="24"/>
        </w:rPr>
        <w:t xml:space="preserve">). </w:t>
      </w:r>
      <w:r w:rsidR="00ED006F">
        <w:rPr>
          <w:rFonts w:ascii="Times New Roman" w:hAnsi="Times New Roman" w:cs="Times New Roman"/>
          <w:sz w:val="24"/>
          <w:szCs w:val="24"/>
        </w:rPr>
        <w:t xml:space="preserve">Doktorant jest także zobowiązany do złożenia wypełnionego załącznika PIT 8c (w dokumentach do pobrania). </w:t>
      </w:r>
      <w:bookmarkStart w:id="0" w:name="_GoBack"/>
      <w:bookmarkEnd w:id="0"/>
    </w:p>
    <w:p w:rsidR="00561939" w:rsidRPr="00561939" w:rsidRDefault="00561939" w:rsidP="002557B0">
      <w:pPr>
        <w:jc w:val="both"/>
        <w:rPr>
          <w:rFonts w:ascii="Times New Roman" w:hAnsi="Times New Roman" w:cs="Times New Roman"/>
          <w:sz w:val="24"/>
          <w:szCs w:val="24"/>
        </w:rPr>
      </w:pPr>
      <w:r w:rsidRPr="002557B0">
        <w:rPr>
          <w:rFonts w:ascii="Times New Roman" w:hAnsi="Times New Roman" w:cs="Times New Roman"/>
          <w:b/>
          <w:sz w:val="24"/>
          <w:szCs w:val="24"/>
        </w:rPr>
        <w:t>3.</w:t>
      </w:r>
      <w:r w:rsidRPr="00561939">
        <w:rPr>
          <w:rFonts w:ascii="Times New Roman" w:hAnsi="Times New Roman" w:cs="Times New Roman"/>
          <w:sz w:val="24"/>
          <w:szCs w:val="24"/>
        </w:rPr>
        <w:t xml:space="preserve"> Pobranie druku delegacji</w:t>
      </w:r>
      <w:r w:rsidR="002557B0">
        <w:rPr>
          <w:rFonts w:ascii="Times New Roman" w:hAnsi="Times New Roman" w:cs="Times New Roman"/>
          <w:sz w:val="24"/>
          <w:szCs w:val="24"/>
        </w:rPr>
        <w:t xml:space="preserve"> w sekretariacie ARS UMK)</w:t>
      </w:r>
    </w:p>
    <w:p w:rsidR="00561939" w:rsidRPr="00561939" w:rsidRDefault="00561939" w:rsidP="002557B0">
      <w:pPr>
        <w:jc w:val="both"/>
        <w:rPr>
          <w:rFonts w:ascii="Times New Roman" w:hAnsi="Times New Roman" w:cs="Times New Roman"/>
          <w:sz w:val="24"/>
          <w:szCs w:val="24"/>
        </w:rPr>
      </w:pPr>
      <w:r w:rsidRPr="002557B0">
        <w:rPr>
          <w:rFonts w:ascii="Times New Roman" w:hAnsi="Times New Roman" w:cs="Times New Roman"/>
          <w:b/>
          <w:sz w:val="24"/>
          <w:szCs w:val="24"/>
        </w:rPr>
        <w:t>4.</w:t>
      </w:r>
      <w:r w:rsidRPr="00561939">
        <w:rPr>
          <w:rFonts w:ascii="Times New Roman" w:hAnsi="Times New Roman" w:cs="Times New Roman"/>
          <w:sz w:val="24"/>
          <w:szCs w:val="24"/>
        </w:rPr>
        <w:t xml:space="preserve"> Po powrocie: złożenie</w:t>
      </w:r>
      <w:r w:rsidR="002557B0">
        <w:rPr>
          <w:rFonts w:ascii="Times New Roman" w:hAnsi="Times New Roman" w:cs="Times New Roman"/>
          <w:sz w:val="24"/>
          <w:szCs w:val="24"/>
        </w:rPr>
        <w:t xml:space="preserve"> w sekretariacie ARS</w:t>
      </w:r>
      <w:r w:rsidRPr="00561939">
        <w:rPr>
          <w:rFonts w:ascii="Times New Roman" w:hAnsi="Times New Roman" w:cs="Times New Roman"/>
          <w:sz w:val="24"/>
          <w:szCs w:val="24"/>
        </w:rPr>
        <w:t xml:space="preserve"> druku delegacji i załączników w postaci biletów i faktury za nocleg (wystawionej na UMK).</w:t>
      </w:r>
    </w:p>
    <w:p w:rsidR="00561939" w:rsidRPr="00561939" w:rsidRDefault="00561939" w:rsidP="002557B0">
      <w:pPr>
        <w:jc w:val="both"/>
        <w:rPr>
          <w:rFonts w:ascii="Times New Roman" w:hAnsi="Times New Roman" w:cs="Times New Roman"/>
          <w:sz w:val="24"/>
          <w:szCs w:val="24"/>
        </w:rPr>
      </w:pPr>
      <w:r w:rsidRPr="002557B0">
        <w:rPr>
          <w:rFonts w:ascii="Times New Roman" w:hAnsi="Times New Roman" w:cs="Times New Roman"/>
          <w:b/>
          <w:sz w:val="24"/>
          <w:szCs w:val="24"/>
        </w:rPr>
        <w:t>5.</w:t>
      </w:r>
      <w:r w:rsidRPr="00561939">
        <w:rPr>
          <w:rFonts w:ascii="Times New Roman" w:hAnsi="Times New Roman" w:cs="Times New Roman"/>
          <w:sz w:val="24"/>
          <w:szCs w:val="24"/>
        </w:rPr>
        <w:t xml:space="preserve"> Po powrocie: złożenie faktury za opłatę konferencyjną wystawioną na UMK z datą późniejszą niż data zarejestrowania opłaty w Rejestrze Zamówień Publicznych</w:t>
      </w:r>
    </w:p>
    <w:p w:rsidR="00561939" w:rsidRPr="00561939" w:rsidRDefault="00561939" w:rsidP="00561939">
      <w:pPr>
        <w:rPr>
          <w:rFonts w:ascii="Times New Roman" w:hAnsi="Times New Roman" w:cs="Times New Roman"/>
          <w:sz w:val="24"/>
          <w:szCs w:val="24"/>
        </w:rPr>
      </w:pPr>
    </w:p>
    <w:p w:rsidR="00561939" w:rsidRPr="002557B0" w:rsidRDefault="00561939" w:rsidP="00561939">
      <w:pPr>
        <w:rPr>
          <w:rFonts w:ascii="Times New Roman" w:hAnsi="Times New Roman" w:cs="Times New Roman"/>
          <w:b/>
          <w:sz w:val="24"/>
          <w:szCs w:val="24"/>
        </w:rPr>
      </w:pPr>
      <w:r w:rsidRPr="002557B0">
        <w:rPr>
          <w:rFonts w:ascii="Times New Roman" w:hAnsi="Times New Roman" w:cs="Times New Roman"/>
          <w:b/>
          <w:sz w:val="24"/>
          <w:szCs w:val="24"/>
        </w:rPr>
        <w:t>Dane do faktur:</w:t>
      </w:r>
    </w:p>
    <w:p w:rsidR="00561939" w:rsidRPr="00561939" w:rsidRDefault="00561939" w:rsidP="00561939">
      <w:pPr>
        <w:rPr>
          <w:rFonts w:ascii="Times New Roman" w:hAnsi="Times New Roman" w:cs="Times New Roman"/>
          <w:sz w:val="24"/>
          <w:szCs w:val="24"/>
        </w:rPr>
      </w:pPr>
      <w:r w:rsidRPr="00561939">
        <w:rPr>
          <w:rFonts w:ascii="Times New Roman" w:hAnsi="Times New Roman" w:cs="Times New Roman"/>
          <w:sz w:val="24"/>
          <w:szCs w:val="24"/>
        </w:rPr>
        <w:t>Uniwersytet Mikołaja Kopernika w Toruniu</w:t>
      </w:r>
    </w:p>
    <w:p w:rsidR="00561939" w:rsidRPr="00561939" w:rsidRDefault="00561939" w:rsidP="00561939">
      <w:pPr>
        <w:rPr>
          <w:rFonts w:ascii="Times New Roman" w:hAnsi="Times New Roman" w:cs="Times New Roman"/>
          <w:sz w:val="24"/>
          <w:szCs w:val="24"/>
        </w:rPr>
      </w:pPr>
      <w:r w:rsidRPr="00561939">
        <w:rPr>
          <w:rFonts w:ascii="Times New Roman" w:hAnsi="Times New Roman" w:cs="Times New Roman"/>
          <w:sz w:val="24"/>
          <w:szCs w:val="24"/>
        </w:rPr>
        <w:t>ul. Gagarina 11</w:t>
      </w:r>
    </w:p>
    <w:p w:rsidR="00561939" w:rsidRPr="00561939" w:rsidRDefault="00561939" w:rsidP="00561939">
      <w:pPr>
        <w:rPr>
          <w:rFonts w:ascii="Times New Roman" w:hAnsi="Times New Roman" w:cs="Times New Roman"/>
          <w:sz w:val="24"/>
          <w:szCs w:val="24"/>
        </w:rPr>
      </w:pPr>
      <w:r w:rsidRPr="00561939">
        <w:rPr>
          <w:rFonts w:ascii="Times New Roman" w:hAnsi="Times New Roman" w:cs="Times New Roman"/>
          <w:sz w:val="24"/>
          <w:szCs w:val="24"/>
        </w:rPr>
        <w:t>87-100 Toruń</w:t>
      </w:r>
    </w:p>
    <w:p w:rsidR="00561939" w:rsidRPr="002557B0" w:rsidRDefault="00561939" w:rsidP="00561939">
      <w:pPr>
        <w:rPr>
          <w:rFonts w:ascii="Times New Roman" w:hAnsi="Times New Roman" w:cs="Times New Roman"/>
          <w:b/>
          <w:sz w:val="24"/>
          <w:szCs w:val="24"/>
        </w:rPr>
      </w:pPr>
      <w:r w:rsidRPr="002557B0">
        <w:rPr>
          <w:rFonts w:ascii="Times New Roman" w:hAnsi="Times New Roman" w:cs="Times New Roman"/>
          <w:b/>
          <w:sz w:val="24"/>
          <w:szCs w:val="24"/>
        </w:rPr>
        <w:t xml:space="preserve">NIP: PL 879-017-72-91 </w:t>
      </w:r>
    </w:p>
    <w:p w:rsidR="00561939" w:rsidRPr="00561939" w:rsidRDefault="00561939" w:rsidP="00561939">
      <w:pPr>
        <w:rPr>
          <w:rFonts w:ascii="Times New Roman" w:hAnsi="Times New Roman" w:cs="Times New Roman"/>
          <w:sz w:val="24"/>
          <w:szCs w:val="24"/>
        </w:rPr>
      </w:pPr>
    </w:p>
    <w:p w:rsidR="00561939" w:rsidRPr="00561939" w:rsidRDefault="00561939" w:rsidP="00561939">
      <w:pPr>
        <w:rPr>
          <w:rFonts w:ascii="Times New Roman" w:hAnsi="Times New Roman" w:cs="Times New Roman"/>
          <w:sz w:val="24"/>
          <w:szCs w:val="24"/>
        </w:rPr>
      </w:pPr>
    </w:p>
    <w:p w:rsidR="00763048" w:rsidRDefault="00561939" w:rsidP="00561939">
      <w:pPr>
        <w:rPr>
          <w:rFonts w:ascii="Times New Roman" w:hAnsi="Times New Roman" w:cs="Times New Roman"/>
          <w:sz w:val="24"/>
          <w:szCs w:val="24"/>
        </w:rPr>
      </w:pPr>
      <w:r w:rsidRPr="002557B0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561939">
        <w:rPr>
          <w:rFonts w:ascii="Times New Roman" w:hAnsi="Times New Roman" w:cs="Times New Roman"/>
          <w:sz w:val="24"/>
          <w:szCs w:val="24"/>
        </w:rPr>
        <w:t xml:space="preserve">Powyżej opisana procedura i wymagania co do dokumentacji NIE DOTYCZY wyjazdów zagranicznych. W sprawie wyjazdów i konferencji zagranicznych proszę zapoznać się z procedurą opisaną przez Dział Współpracy Międzynarodowej: </w:t>
      </w:r>
      <w:hyperlink r:id="rId4" w:history="1">
        <w:r w:rsidR="002557B0" w:rsidRPr="00AE7424">
          <w:rPr>
            <w:rStyle w:val="Hipercze"/>
            <w:rFonts w:ascii="Times New Roman" w:hAnsi="Times New Roman" w:cs="Times New Roman"/>
            <w:sz w:val="24"/>
            <w:szCs w:val="24"/>
          </w:rPr>
          <w:t>https://www.umk.pl/wspolpraca/wyjazdy/procedura/</w:t>
        </w:r>
      </w:hyperlink>
    </w:p>
    <w:p w:rsidR="002557B0" w:rsidRPr="002557B0" w:rsidRDefault="002557B0" w:rsidP="00561939">
      <w:pPr>
        <w:rPr>
          <w:rFonts w:ascii="Times New Roman" w:hAnsi="Times New Roman" w:cs="Times New Roman"/>
          <w:sz w:val="24"/>
          <w:szCs w:val="24"/>
        </w:rPr>
      </w:pPr>
    </w:p>
    <w:p w:rsidR="002557B0" w:rsidRPr="002557B0" w:rsidRDefault="002557B0" w:rsidP="00561939">
      <w:pPr>
        <w:rPr>
          <w:rFonts w:ascii="Times New Roman" w:hAnsi="Times New Roman" w:cs="Times New Roman"/>
          <w:sz w:val="24"/>
          <w:szCs w:val="24"/>
        </w:rPr>
      </w:pPr>
      <w:r w:rsidRPr="002557B0">
        <w:rPr>
          <w:rFonts w:ascii="Times New Roman" w:hAnsi="Times New Roman" w:cs="Times New Roman"/>
          <w:sz w:val="24"/>
          <w:szCs w:val="24"/>
        </w:rPr>
        <w:t>UWAGA: Dla uczestników projektu TSN SENT przewidziano również odrębny formularz (</w:t>
      </w:r>
      <w:hyperlink r:id="rId5" w:history="1">
        <w:r w:rsidRPr="002557B0">
          <w:rPr>
            <w:rStyle w:val="Hipercze"/>
            <w:rFonts w:ascii="Times New Roman" w:hAnsi="Times New Roman" w:cs="Times New Roman"/>
            <w:sz w:val="24"/>
            <w:szCs w:val="24"/>
          </w:rPr>
          <w:t>TSN SENT – wniosek o udział w konferencji i załączniki</w:t>
        </w:r>
      </w:hyperlink>
      <w:r w:rsidRPr="002557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Procedura zamówienia opłaty konferencyjnej, pobrania druku delegacji oraz rozliczenia na podstawie faktur i biletów jest identyczna dla wszystkich doktorantów ARS UMK. </w:t>
      </w:r>
    </w:p>
    <w:sectPr w:rsidR="002557B0" w:rsidRPr="0025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39"/>
    <w:rsid w:val="002557B0"/>
    <w:rsid w:val="00561939"/>
    <w:rsid w:val="00763048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400A"/>
  <w15:chartTrackingRefBased/>
  <w15:docId w15:val="{0941A8D6-B9FD-4BB5-A5BF-6E99E22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7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d.umk.pl/panel/wp-content/uploads/TSN-SENT-konferencja.docx" TargetMode="External"/><Relationship Id="rId4" Type="http://schemas.openxmlformats.org/officeDocument/2006/relationships/hyperlink" Target="https://www.umk.pl/wspolpraca/wyjazdy/procedu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2020-03-02T12:54:00Z</dcterms:created>
  <dcterms:modified xsi:type="dcterms:W3CDTF">2020-03-02T12:54:00Z</dcterms:modified>
</cp:coreProperties>
</file>